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4240" w14:textId="77777777" w:rsidR="009A0E54" w:rsidRDefault="002219F8">
      <w:pPr>
        <w:jc w:val="center"/>
      </w:pPr>
      <w:r>
        <w:rPr>
          <w:noProof/>
        </w:rPr>
        <w:drawing>
          <wp:inline distT="0" distB="0" distL="0" distR="0" wp14:anchorId="2141A6BC" wp14:editId="6EA63603">
            <wp:extent cx="2011680" cy="458663"/>
            <wp:effectExtent l="0" t="0" r="0" b="0"/>
            <wp:docPr id="1" name="Picture 1" descr="コスモ調剤薬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コスモ調剤薬局"/>
                    <pic:cNvPicPr/>
                  </pic:nvPicPr>
                  <pic:blipFill>
                    <a:blip r:embed="rId7"/>
                    <a:stretch>
                      <a:fillRect/>
                    </a:stretch>
                  </pic:blipFill>
                  <pic:spPr>
                    <a:xfrm>
                      <a:off x="0" y="0"/>
                      <a:ext cx="2011680" cy="458663"/>
                    </a:xfrm>
                    <a:prstGeom prst="rect">
                      <a:avLst/>
                    </a:prstGeom>
                  </pic:spPr>
                </pic:pic>
              </a:graphicData>
            </a:graphic>
          </wp:inline>
        </w:drawing>
      </w:r>
    </w:p>
    <w:p w14:paraId="60196A6A" w14:textId="77777777" w:rsidR="009A0E54" w:rsidRDefault="002219F8">
      <w:pPr>
        <w:spacing w:before="120" w:after="40"/>
        <w:jc w:val="center"/>
      </w:pPr>
      <w:r>
        <w:rPr>
          <w:b/>
          <w:bCs/>
          <w:color w:val="C87500"/>
          <w:sz w:val="34"/>
          <w:szCs w:val="34"/>
        </w:rPr>
        <w:t>カスタマーハラスメント対応マニュアル</w:t>
      </w:r>
    </w:p>
    <w:p w14:paraId="4A144431" w14:textId="77777777" w:rsidR="009A0E54" w:rsidRDefault="002219F8">
      <w:pPr>
        <w:spacing w:after="40"/>
        <w:jc w:val="center"/>
      </w:pPr>
      <w:r>
        <w:rPr>
          <w:b/>
          <w:bCs/>
          <w:color w:val="777777"/>
          <w:sz w:val="20"/>
          <w:szCs w:val="20"/>
        </w:rPr>
        <w:t>2026</w:t>
      </w:r>
      <w:r>
        <w:rPr>
          <w:b/>
          <w:bCs/>
          <w:color w:val="777777"/>
          <w:sz w:val="20"/>
          <w:szCs w:val="20"/>
        </w:rPr>
        <w:t>年</w:t>
      </w:r>
      <w:r>
        <w:rPr>
          <w:b/>
          <w:bCs/>
          <w:color w:val="777777"/>
          <w:sz w:val="20"/>
          <w:szCs w:val="20"/>
        </w:rPr>
        <w:t>10</w:t>
      </w:r>
      <w:r>
        <w:rPr>
          <w:b/>
          <w:bCs/>
          <w:color w:val="777777"/>
          <w:sz w:val="20"/>
          <w:szCs w:val="20"/>
        </w:rPr>
        <w:t>月</w:t>
      </w:r>
      <w:r>
        <w:rPr>
          <w:b/>
          <w:bCs/>
          <w:color w:val="777777"/>
          <w:sz w:val="20"/>
          <w:szCs w:val="20"/>
        </w:rPr>
        <w:t>1</w:t>
      </w:r>
      <w:r>
        <w:rPr>
          <w:b/>
          <w:bCs/>
          <w:color w:val="777777"/>
          <w:sz w:val="20"/>
          <w:szCs w:val="20"/>
        </w:rPr>
        <w:t>日制定</w:t>
      </w:r>
    </w:p>
    <w:p w14:paraId="0688E3EC" w14:textId="77777777" w:rsidR="009A0E54" w:rsidRDefault="002219F8">
      <w:pPr>
        <w:spacing w:after="80"/>
        <w:jc w:val="center"/>
      </w:pPr>
      <w:r>
        <w:rPr>
          <w:b/>
          <w:bCs/>
          <w:color w:val="333333"/>
        </w:rPr>
        <w:t>株式会社オリエントファーマシー　コスモ調剤薬局</w:t>
      </w:r>
    </w:p>
    <w:p w14:paraId="4C9C7939" w14:textId="77777777" w:rsidR="009A0E54" w:rsidRDefault="009A0E54">
      <w:pPr>
        <w:pBdr>
          <w:bottom w:val="single" w:sz="16" w:space="4" w:color="FAC000"/>
        </w:pBdr>
        <w:spacing w:after="120"/>
      </w:pPr>
    </w:p>
    <w:p w14:paraId="29E36B28" w14:textId="77777777" w:rsidR="009A0E54" w:rsidRDefault="002219F8">
      <w:pPr>
        <w:keepNext/>
        <w:pBdr>
          <w:bottom w:val="single" w:sz="12" w:space="4" w:color="FAC000"/>
        </w:pBdr>
        <w:spacing w:before="180" w:after="80"/>
      </w:pPr>
      <w:r>
        <w:rPr>
          <w:b/>
          <w:bCs/>
          <w:color w:val="C87500"/>
          <w:sz w:val="25"/>
          <w:szCs w:val="25"/>
        </w:rPr>
        <w:t>1</w:t>
      </w:r>
      <w:r>
        <w:rPr>
          <w:b/>
          <w:bCs/>
          <w:color w:val="C87500"/>
          <w:sz w:val="25"/>
          <w:szCs w:val="25"/>
        </w:rPr>
        <w:t>．基本方針</w:t>
      </w:r>
    </w:p>
    <w:p w14:paraId="1492A325" w14:textId="77777777" w:rsidR="009A0E54" w:rsidRDefault="002219F8">
      <w:pPr>
        <w:spacing w:after="60"/>
      </w:pPr>
      <w:r>
        <w:rPr>
          <w:color w:val="333333"/>
        </w:rPr>
        <w:t>当社は、職場におけるカスタマーハラスメントに対して毅然とした態度で対応し、従業員（正社員、パートタイム、契約社員、派遣社員等を含む）の安全および就業環境を守ります。</w:t>
      </w:r>
    </w:p>
    <w:p w14:paraId="58896C1A" w14:textId="77777777" w:rsidR="009A0E54" w:rsidRDefault="002219F8">
      <w:pPr>
        <w:spacing w:after="60"/>
      </w:pPr>
      <w:r>
        <w:rPr>
          <w:color w:val="333333"/>
        </w:rPr>
        <w:t>カスタマーハラスメントが発生した場合、対応した従業員個人の責任とはせず、会社として組織的に対応します。</w:t>
      </w:r>
    </w:p>
    <w:p w14:paraId="2B04FAFC" w14:textId="77777777" w:rsidR="009A0E54" w:rsidRDefault="002219F8">
      <w:pPr>
        <w:spacing w:after="60"/>
      </w:pPr>
      <w:r>
        <w:rPr>
          <w:color w:val="333333"/>
        </w:rPr>
        <w:t>従業員は一人で問題を抱え込まず、店舗責任者、管理薬剤師、エリアマネージャー、本部等へ相談・報告してください。</w:t>
      </w:r>
    </w:p>
    <w:p w14:paraId="791D71B5" w14:textId="77777777" w:rsidR="009A0E54" w:rsidRDefault="002219F8">
      <w:pPr>
        <w:spacing w:after="60"/>
      </w:pPr>
      <w:r>
        <w:rPr>
          <w:color w:val="333333"/>
        </w:rPr>
        <w:t>なお、患者さま等からの正当な苦情・意見・要望については、カスタマーハラスメントとして一律に扱わず、内容を真摯に受け止め適切に対応します。</w:t>
      </w:r>
    </w:p>
    <w:p w14:paraId="79A016A0" w14:textId="77777777" w:rsidR="009A0E54" w:rsidRDefault="002219F8">
      <w:pPr>
        <w:keepNext/>
        <w:pBdr>
          <w:bottom w:val="single" w:sz="12" w:space="4" w:color="FAC000"/>
        </w:pBdr>
        <w:spacing w:before="180" w:after="80"/>
      </w:pPr>
      <w:r>
        <w:rPr>
          <w:b/>
          <w:bCs/>
          <w:color w:val="C87500"/>
          <w:sz w:val="25"/>
          <w:szCs w:val="25"/>
        </w:rPr>
        <w:t>2</w:t>
      </w:r>
      <w:r>
        <w:rPr>
          <w:b/>
          <w:bCs/>
          <w:color w:val="C87500"/>
          <w:sz w:val="25"/>
          <w:szCs w:val="25"/>
        </w:rPr>
        <w:t>．カスタマーハラスメントが疑われる場合</w:t>
      </w:r>
    </w:p>
    <w:p w14:paraId="0D90EB4B" w14:textId="77777777" w:rsidR="009A0E54" w:rsidRDefault="002219F8">
      <w:pPr>
        <w:spacing w:after="60"/>
      </w:pPr>
      <w:r>
        <w:rPr>
          <w:color w:val="333333"/>
        </w:rPr>
        <w:t>以下のような状況になった場合、担当者だけで対応を続けないでください。</w:t>
      </w:r>
    </w:p>
    <w:p w14:paraId="0B9F56C5" w14:textId="77777777" w:rsidR="009A0E54" w:rsidRDefault="002219F8">
      <w:pPr>
        <w:pStyle w:val="a6"/>
        <w:numPr>
          <w:ilvl w:val="0"/>
          <w:numId w:val="1"/>
        </w:numPr>
        <w:spacing w:after="20"/>
      </w:pPr>
      <w:r>
        <w:rPr>
          <w:color w:val="333333"/>
        </w:rPr>
        <w:t>大声、暴言、威嚇、脅迫等がある</w:t>
      </w:r>
    </w:p>
    <w:p w14:paraId="7AD071B8" w14:textId="77777777" w:rsidR="009A0E54" w:rsidRDefault="002219F8">
      <w:pPr>
        <w:pStyle w:val="a6"/>
        <w:numPr>
          <w:ilvl w:val="0"/>
          <w:numId w:val="1"/>
        </w:numPr>
        <w:spacing w:after="20"/>
      </w:pPr>
      <w:r>
        <w:rPr>
          <w:color w:val="333333"/>
        </w:rPr>
        <w:t>暴力、物を投げる等の身体的攻撃がある</w:t>
      </w:r>
    </w:p>
    <w:p w14:paraId="29A79BDA" w14:textId="77777777" w:rsidR="009A0E54" w:rsidRDefault="002219F8">
      <w:pPr>
        <w:pStyle w:val="a6"/>
        <w:numPr>
          <w:ilvl w:val="0"/>
          <w:numId w:val="1"/>
        </w:numPr>
        <w:spacing w:after="20"/>
      </w:pPr>
      <w:r>
        <w:rPr>
          <w:color w:val="333333"/>
        </w:rPr>
        <w:t>同じ要求が執拗に繰り返される</w:t>
      </w:r>
    </w:p>
    <w:p w14:paraId="1E12C55A" w14:textId="77777777" w:rsidR="009A0E54" w:rsidRDefault="002219F8">
      <w:pPr>
        <w:pStyle w:val="a6"/>
        <w:numPr>
          <w:ilvl w:val="0"/>
          <w:numId w:val="1"/>
        </w:numPr>
        <w:spacing w:after="20"/>
      </w:pPr>
      <w:r>
        <w:rPr>
          <w:color w:val="333333"/>
        </w:rPr>
        <w:t>話のすり替え、揚げ足取り、執拗な責め立てが続く</w:t>
      </w:r>
    </w:p>
    <w:p w14:paraId="5129C84A" w14:textId="77777777" w:rsidR="009A0E54" w:rsidRDefault="002219F8">
      <w:pPr>
        <w:pStyle w:val="a6"/>
        <w:numPr>
          <w:ilvl w:val="0"/>
          <w:numId w:val="1"/>
        </w:numPr>
        <w:spacing w:after="20"/>
      </w:pPr>
      <w:r>
        <w:rPr>
          <w:color w:val="333333"/>
        </w:rPr>
        <w:t>長時間の対応・拘束となっている</w:t>
      </w:r>
    </w:p>
    <w:p w14:paraId="4AF59A5F" w14:textId="77777777" w:rsidR="009A0E54" w:rsidRDefault="002219F8">
      <w:pPr>
        <w:pStyle w:val="a6"/>
        <w:numPr>
          <w:ilvl w:val="0"/>
          <w:numId w:val="1"/>
        </w:numPr>
        <w:spacing w:after="20"/>
      </w:pPr>
      <w:r>
        <w:rPr>
          <w:color w:val="333333"/>
        </w:rPr>
        <w:t>金銭、謝罪等について不当な要求がある</w:t>
      </w:r>
    </w:p>
    <w:p w14:paraId="4B300009" w14:textId="77777777" w:rsidR="009A0E54" w:rsidRDefault="002219F8">
      <w:pPr>
        <w:pStyle w:val="a6"/>
        <w:numPr>
          <w:ilvl w:val="0"/>
          <w:numId w:val="1"/>
        </w:numPr>
        <w:spacing w:after="20"/>
      </w:pPr>
      <w:r>
        <w:rPr>
          <w:color w:val="333333"/>
        </w:rPr>
        <w:t>従業員個人への攻撃となっている</w:t>
      </w:r>
    </w:p>
    <w:p w14:paraId="0B7E24BA" w14:textId="77777777" w:rsidR="009A0E54" w:rsidRDefault="002219F8">
      <w:pPr>
        <w:pStyle w:val="a6"/>
        <w:numPr>
          <w:ilvl w:val="0"/>
          <w:numId w:val="1"/>
        </w:numPr>
        <w:spacing w:after="20"/>
      </w:pPr>
      <w:r>
        <w:rPr>
          <w:color w:val="333333"/>
        </w:rPr>
        <w:t>撮影、録音、</w:t>
      </w:r>
      <w:r>
        <w:rPr>
          <w:color w:val="333333"/>
        </w:rPr>
        <w:t>SNS</w:t>
      </w:r>
      <w:r>
        <w:rPr>
          <w:color w:val="333333"/>
        </w:rPr>
        <w:t>投稿等による圧力がある</w:t>
      </w:r>
    </w:p>
    <w:p w14:paraId="0153A3AE" w14:textId="77777777" w:rsidR="009A0E54" w:rsidRDefault="002219F8">
      <w:pPr>
        <w:pStyle w:val="a6"/>
        <w:numPr>
          <w:ilvl w:val="0"/>
          <w:numId w:val="1"/>
        </w:numPr>
        <w:spacing w:after="20"/>
      </w:pPr>
      <w:r>
        <w:rPr>
          <w:color w:val="333333"/>
        </w:rPr>
        <w:t>医療安全上、薬学的または法令上対応できないことを強要されている</w:t>
      </w:r>
    </w:p>
    <w:p w14:paraId="00BAEEDB" w14:textId="77777777" w:rsidR="009A0E54" w:rsidRDefault="002219F8">
      <w:pPr>
        <w:pStyle w:val="a6"/>
        <w:numPr>
          <w:ilvl w:val="0"/>
          <w:numId w:val="1"/>
        </w:numPr>
        <w:spacing w:after="20"/>
      </w:pPr>
      <w:r>
        <w:rPr>
          <w:color w:val="333333"/>
        </w:rPr>
        <w:t>従業員が「怖い」「これ以上一人では対応できない」と感じた</w:t>
      </w:r>
    </w:p>
    <w:p w14:paraId="1E69F438" w14:textId="77777777" w:rsidR="009A0E54" w:rsidRDefault="002219F8">
      <w:pPr>
        <w:spacing w:after="60"/>
      </w:pPr>
      <w:r>
        <w:rPr>
          <w:color w:val="333333"/>
        </w:rPr>
        <w:t>ただし、障害のある患者さま等から、障害を理由とする不当な差別的取扱いの解消や、社会的障壁を取り除くための合理的配慮を求められたこと自体を、カスタマーハラスメントとして取り扱ってはいけません。</w:t>
      </w:r>
    </w:p>
    <w:p w14:paraId="61CAD135" w14:textId="77777777" w:rsidR="009A0E54" w:rsidRDefault="002219F8">
      <w:pPr>
        <w:keepNext/>
        <w:pBdr>
          <w:bottom w:val="single" w:sz="12" w:space="4" w:color="FAC000"/>
        </w:pBdr>
        <w:spacing w:before="180" w:after="80"/>
      </w:pPr>
      <w:r>
        <w:rPr>
          <w:b/>
          <w:bCs/>
          <w:color w:val="C87500"/>
          <w:sz w:val="25"/>
          <w:szCs w:val="25"/>
        </w:rPr>
        <w:lastRenderedPageBreak/>
        <w:t>3</w:t>
      </w:r>
      <w:r>
        <w:rPr>
          <w:b/>
          <w:bCs/>
          <w:color w:val="C87500"/>
          <w:sz w:val="25"/>
          <w:szCs w:val="25"/>
        </w:rPr>
        <w:t>．店舗での初動対応</w:t>
      </w:r>
    </w:p>
    <w:p w14:paraId="3CC8CD09" w14:textId="77777777" w:rsidR="009A0E54" w:rsidRDefault="002219F8">
      <w:pPr>
        <w:keepNext/>
        <w:shd w:val="clear" w:color="auto" w:fill="FFFDE2"/>
        <w:spacing w:before="100" w:after="40"/>
      </w:pPr>
      <w:r>
        <w:rPr>
          <w:b/>
          <w:bCs/>
          <w:color w:val="C87500"/>
        </w:rPr>
        <w:t>STEP 1</w:t>
      </w:r>
      <w:r>
        <w:rPr>
          <w:b/>
          <w:bCs/>
          <w:color w:val="C87500"/>
        </w:rPr>
        <w:t xml:space="preserve">　事実と要求内容を確認</w:t>
      </w:r>
    </w:p>
    <w:p w14:paraId="7E6EAE47" w14:textId="77777777" w:rsidR="009A0E54" w:rsidRDefault="002219F8">
      <w:pPr>
        <w:spacing w:after="60"/>
      </w:pPr>
      <w:r>
        <w:rPr>
          <w:color w:val="333333"/>
        </w:rPr>
        <w:t>まず相手の話を聞き、何が起きたのか、何を要求しているのかを確認します。</w:t>
      </w:r>
    </w:p>
    <w:p w14:paraId="7720DC17" w14:textId="77777777" w:rsidR="009A0E54" w:rsidRDefault="002219F8">
      <w:pPr>
        <w:spacing w:after="60"/>
      </w:pPr>
      <w:r>
        <w:rPr>
          <w:color w:val="333333"/>
        </w:rPr>
        <w:t>正当な苦情・要望については通常の苦情対応を行います。</w:t>
      </w:r>
    </w:p>
    <w:p w14:paraId="42A859C3" w14:textId="77777777" w:rsidR="009A0E54" w:rsidRDefault="002219F8">
      <w:pPr>
        <w:keepNext/>
        <w:shd w:val="clear" w:color="auto" w:fill="FFFDE2"/>
        <w:spacing w:before="100" w:after="40"/>
      </w:pPr>
      <w:r>
        <w:rPr>
          <w:b/>
          <w:bCs/>
          <w:color w:val="C87500"/>
        </w:rPr>
        <w:t>STEP 2</w:t>
      </w:r>
      <w:r>
        <w:rPr>
          <w:b/>
          <w:bCs/>
          <w:color w:val="C87500"/>
        </w:rPr>
        <w:t xml:space="preserve">　行為に対して注意</w:t>
      </w:r>
    </w:p>
    <w:p w14:paraId="4F886DF9" w14:textId="77777777" w:rsidR="009A0E54" w:rsidRDefault="002219F8">
      <w:pPr>
        <w:spacing w:after="60"/>
      </w:pPr>
      <w:r>
        <w:rPr>
          <w:color w:val="333333"/>
        </w:rPr>
        <w:t>暴言、大声、威圧的言動等がある場合には、冷静に注意します。</w:t>
      </w:r>
    </w:p>
    <w:p w14:paraId="3FEFC505" w14:textId="77777777" w:rsidR="009A0E54" w:rsidRDefault="002219F8">
      <w:pPr>
        <w:spacing w:before="40" w:after="40"/>
        <w:ind w:left="360"/>
      </w:pPr>
      <w:r>
        <w:rPr>
          <w:color w:val="C87500"/>
        </w:rPr>
        <w:t>「ご意見についてはお伺いしますが、大声や暴言が続く場合は対応を継続できません。」</w:t>
      </w:r>
    </w:p>
    <w:p w14:paraId="6C66294E" w14:textId="77777777" w:rsidR="009A0E54" w:rsidRDefault="002219F8">
      <w:pPr>
        <w:keepNext/>
        <w:shd w:val="clear" w:color="auto" w:fill="FFFDE2"/>
        <w:spacing w:before="100" w:after="40"/>
      </w:pPr>
      <w:r>
        <w:rPr>
          <w:b/>
          <w:bCs/>
          <w:color w:val="C87500"/>
        </w:rPr>
        <w:t>STEP 3</w:t>
      </w:r>
      <w:r>
        <w:rPr>
          <w:b/>
          <w:bCs/>
          <w:color w:val="C87500"/>
        </w:rPr>
        <w:t xml:space="preserve">　対応者を交代</w:t>
      </w:r>
    </w:p>
    <w:p w14:paraId="264B8308" w14:textId="77777777" w:rsidR="009A0E54" w:rsidRDefault="002219F8">
      <w:pPr>
        <w:spacing w:after="60"/>
      </w:pPr>
      <w:r>
        <w:rPr>
          <w:color w:val="333333"/>
        </w:rPr>
        <w:t>改善しない場合は、原則として一人で対応を続けず、管理薬剤師・店舗責任者等へ対応を交代します。</w:t>
      </w:r>
    </w:p>
    <w:p w14:paraId="39EEA0C0" w14:textId="77777777" w:rsidR="009A0E54" w:rsidRDefault="002219F8">
      <w:pPr>
        <w:keepNext/>
        <w:shd w:val="clear" w:color="auto" w:fill="FFFDE2"/>
        <w:spacing w:before="100" w:after="40"/>
      </w:pPr>
      <w:r>
        <w:rPr>
          <w:b/>
          <w:bCs/>
          <w:color w:val="C87500"/>
        </w:rPr>
        <w:t>STEP 4</w:t>
      </w:r>
      <w:r>
        <w:rPr>
          <w:b/>
          <w:bCs/>
          <w:color w:val="C87500"/>
        </w:rPr>
        <w:t xml:space="preserve">　対応終了の予告</w:t>
      </w:r>
    </w:p>
    <w:p w14:paraId="1299AD3C" w14:textId="77777777" w:rsidR="009A0E54" w:rsidRDefault="002219F8">
      <w:pPr>
        <w:spacing w:after="60"/>
      </w:pPr>
      <w:r>
        <w:rPr>
          <w:color w:val="333333"/>
        </w:rPr>
        <w:t>さらに行為が続く場合、</w:t>
      </w:r>
    </w:p>
    <w:p w14:paraId="2C979537" w14:textId="77777777" w:rsidR="009A0E54" w:rsidRDefault="002219F8">
      <w:pPr>
        <w:spacing w:before="40" w:after="40"/>
        <w:ind w:left="360"/>
      </w:pPr>
      <w:r>
        <w:rPr>
          <w:color w:val="C87500"/>
        </w:rPr>
        <w:t>「これ以上同様の行為が続く場合は、対応を終了させていただきます。」</w:t>
      </w:r>
    </w:p>
    <w:p w14:paraId="4E441E38" w14:textId="77777777" w:rsidR="009A0E54" w:rsidRDefault="002219F8">
      <w:pPr>
        <w:spacing w:after="60"/>
      </w:pPr>
      <w:r>
        <w:rPr>
          <w:color w:val="333333"/>
        </w:rPr>
        <w:t>と明確に伝えます。</w:t>
      </w:r>
    </w:p>
    <w:p w14:paraId="26482FE0" w14:textId="77777777" w:rsidR="009A0E54" w:rsidRDefault="002219F8">
      <w:pPr>
        <w:keepNext/>
        <w:shd w:val="clear" w:color="auto" w:fill="FFFDE2"/>
        <w:spacing w:before="100" w:after="40"/>
      </w:pPr>
      <w:r>
        <w:rPr>
          <w:b/>
          <w:bCs/>
          <w:color w:val="C87500"/>
        </w:rPr>
        <w:t>STEP 5</w:t>
      </w:r>
      <w:r>
        <w:rPr>
          <w:b/>
          <w:bCs/>
          <w:color w:val="C87500"/>
        </w:rPr>
        <w:t xml:space="preserve">　対応終了・安全確保</w:t>
      </w:r>
    </w:p>
    <w:p w14:paraId="3A615C92" w14:textId="77777777" w:rsidR="009A0E54" w:rsidRDefault="002219F8">
      <w:pPr>
        <w:spacing w:after="60"/>
      </w:pPr>
      <w:r>
        <w:rPr>
          <w:color w:val="333333"/>
        </w:rPr>
        <w:t>改善がなく対応継続が困難な場合は対応を終了します。</w:t>
      </w:r>
    </w:p>
    <w:p w14:paraId="44292FB8" w14:textId="77777777" w:rsidR="009A0E54" w:rsidRDefault="002219F8">
      <w:pPr>
        <w:spacing w:after="60"/>
      </w:pPr>
      <w:r>
        <w:rPr>
          <w:color w:val="333333"/>
        </w:rPr>
        <w:t>暴力、脅迫、器物損壊、不退去等、犯罪に該当する可能性がある場合や身の危険を感じた場合は、職員の安全を最優先し、必要に応じて</w:t>
      </w:r>
      <w:r>
        <w:rPr>
          <w:color w:val="333333"/>
        </w:rPr>
        <w:t>110</w:t>
      </w:r>
      <w:r>
        <w:rPr>
          <w:color w:val="333333"/>
        </w:rPr>
        <w:t>番通報してください。</w:t>
      </w:r>
    </w:p>
    <w:p w14:paraId="7B188825" w14:textId="77777777" w:rsidR="009A0E54" w:rsidRDefault="002219F8">
      <w:pPr>
        <w:spacing w:after="60"/>
      </w:pPr>
      <w:r>
        <w:rPr>
          <w:color w:val="333333"/>
        </w:rPr>
        <w:t>必要に応じて、録音・録画等により記録を残します。記録した情報については、個人情報保護法その他関係法令に従い適切に取り扱います。</w:t>
      </w:r>
    </w:p>
    <w:p w14:paraId="772BFFA1" w14:textId="77777777" w:rsidR="009A0E54" w:rsidRDefault="002219F8">
      <w:pPr>
        <w:keepNext/>
        <w:pBdr>
          <w:bottom w:val="single" w:sz="12" w:space="4" w:color="FAC000"/>
        </w:pBdr>
        <w:spacing w:before="180" w:after="80"/>
      </w:pPr>
      <w:r>
        <w:rPr>
          <w:b/>
          <w:bCs/>
          <w:color w:val="C87500"/>
          <w:sz w:val="25"/>
          <w:szCs w:val="25"/>
        </w:rPr>
        <w:t>4</w:t>
      </w:r>
      <w:r>
        <w:rPr>
          <w:b/>
          <w:bCs/>
          <w:color w:val="C87500"/>
          <w:sz w:val="25"/>
          <w:szCs w:val="25"/>
        </w:rPr>
        <w:t>．相談窓口・報告体制</w:t>
      </w:r>
    </w:p>
    <w:p w14:paraId="6DFABDFE" w14:textId="77777777" w:rsidR="009A0E54" w:rsidRDefault="002219F8">
      <w:pPr>
        <w:keepNext/>
        <w:shd w:val="clear" w:color="auto" w:fill="FFFDE2"/>
        <w:spacing w:before="100" w:after="40"/>
      </w:pPr>
      <w:r>
        <w:rPr>
          <w:b/>
          <w:bCs/>
          <w:color w:val="C87500"/>
        </w:rPr>
        <w:t>【一次相談窓口】</w:t>
      </w:r>
    </w:p>
    <w:p w14:paraId="4757B8E0" w14:textId="77777777" w:rsidR="009A0E54" w:rsidRDefault="002219F8">
      <w:pPr>
        <w:spacing w:after="60"/>
      </w:pPr>
      <w:r>
        <w:rPr>
          <w:color w:val="333333"/>
        </w:rPr>
        <w:t>店舗責任者・管理薬剤師</w:t>
      </w:r>
    </w:p>
    <w:p w14:paraId="0B5C501B" w14:textId="77777777" w:rsidR="009A0E54" w:rsidRDefault="002219F8">
      <w:pPr>
        <w:spacing w:before="20" w:after="20"/>
        <w:jc w:val="center"/>
      </w:pPr>
      <w:r>
        <w:rPr>
          <w:b/>
          <w:bCs/>
          <w:color w:val="C87500"/>
        </w:rPr>
        <w:t>↓</w:t>
      </w:r>
    </w:p>
    <w:p w14:paraId="6F79D068" w14:textId="77777777" w:rsidR="009A0E54" w:rsidRDefault="002219F8">
      <w:pPr>
        <w:keepNext/>
        <w:shd w:val="clear" w:color="auto" w:fill="FFFDE2"/>
        <w:spacing w:before="100" w:after="40"/>
      </w:pPr>
      <w:r>
        <w:rPr>
          <w:b/>
          <w:bCs/>
          <w:color w:val="C87500"/>
        </w:rPr>
        <w:t>【二次相談窓口】</w:t>
      </w:r>
    </w:p>
    <w:p w14:paraId="2F3D1341" w14:textId="77777777" w:rsidR="009A0E54" w:rsidRDefault="002219F8">
      <w:pPr>
        <w:spacing w:after="60"/>
      </w:pPr>
      <w:r>
        <w:rPr>
          <w:color w:val="333333"/>
        </w:rPr>
        <w:t>担当エリアマネージャー（以下「</w:t>
      </w:r>
      <w:r>
        <w:rPr>
          <w:color w:val="333333"/>
        </w:rPr>
        <w:t>AM</w:t>
      </w:r>
      <w:r>
        <w:rPr>
          <w:color w:val="333333"/>
        </w:rPr>
        <w:t>」といいます）</w:t>
      </w:r>
    </w:p>
    <w:p w14:paraId="551866A0" w14:textId="77777777" w:rsidR="009A0E54" w:rsidRDefault="002219F8">
      <w:pPr>
        <w:spacing w:before="20" w:after="20"/>
        <w:jc w:val="center"/>
      </w:pPr>
      <w:r>
        <w:rPr>
          <w:b/>
          <w:bCs/>
          <w:color w:val="C87500"/>
        </w:rPr>
        <w:t>↓</w:t>
      </w:r>
    </w:p>
    <w:p w14:paraId="2425E2F1" w14:textId="77777777" w:rsidR="009A0E54" w:rsidRDefault="002219F8">
      <w:pPr>
        <w:keepNext/>
        <w:shd w:val="clear" w:color="auto" w:fill="FFFDE2"/>
        <w:spacing w:before="100" w:after="40"/>
      </w:pPr>
      <w:r>
        <w:rPr>
          <w:b/>
          <w:bCs/>
          <w:color w:val="C87500"/>
        </w:rPr>
        <w:t>【重大・反復事案】</w:t>
      </w:r>
    </w:p>
    <w:p w14:paraId="5C7FF0B8" w14:textId="77777777" w:rsidR="009A0E54" w:rsidRDefault="002219F8">
      <w:pPr>
        <w:spacing w:after="60"/>
      </w:pPr>
      <w:r>
        <w:rPr>
          <w:color w:val="333333"/>
        </w:rPr>
        <w:t>統括マネージャー・専務・本部</w:t>
      </w:r>
    </w:p>
    <w:p w14:paraId="3342B363" w14:textId="77777777" w:rsidR="009A0E54" w:rsidRDefault="002219F8">
      <w:pPr>
        <w:spacing w:after="60"/>
      </w:pPr>
      <w:r>
        <w:rPr>
          <w:color w:val="333333"/>
        </w:rPr>
        <w:t>緊急性が高い場合は、この順番にかかわらず、直接</w:t>
      </w:r>
      <w:r>
        <w:rPr>
          <w:color w:val="333333"/>
        </w:rPr>
        <w:t>AM</w:t>
      </w:r>
      <w:r>
        <w:rPr>
          <w:color w:val="333333"/>
        </w:rPr>
        <w:t>、本部または警察等へ連絡して構いません。</w:t>
      </w:r>
    </w:p>
    <w:p w14:paraId="20E8B010" w14:textId="77777777" w:rsidR="009A0E54" w:rsidRDefault="002219F8">
      <w:pPr>
        <w:spacing w:after="60"/>
      </w:pPr>
      <w:r>
        <w:rPr>
          <w:color w:val="333333"/>
        </w:rPr>
        <w:lastRenderedPageBreak/>
        <w:t>また、自分自身が直接被害を受けていなくても、他の従業員へのカスタマーハラスメントを目撃した場合は相談・報告できます。</w:t>
      </w:r>
    </w:p>
    <w:p w14:paraId="19B71A26" w14:textId="77777777" w:rsidR="009A0E54" w:rsidRDefault="002219F8">
      <w:pPr>
        <w:keepNext/>
        <w:pBdr>
          <w:bottom w:val="single" w:sz="12" w:space="4" w:color="FAC000"/>
        </w:pBdr>
        <w:spacing w:before="180" w:after="80"/>
      </w:pPr>
      <w:r>
        <w:rPr>
          <w:b/>
          <w:bCs/>
          <w:color w:val="C87500"/>
          <w:sz w:val="25"/>
          <w:szCs w:val="25"/>
        </w:rPr>
        <w:t>5</w:t>
      </w:r>
      <w:r>
        <w:rPr>
          <w:b/>
          <w:bCs/>
          <w:color w:val="C87500"/>
          <w:sz w:val="25"/>
          <w:szCs w:val="25"/>
        </w:rPr>
        <w:t>．相談を受けた管理者の対応</w:t>
      </w:r>
    </w:p>
    <w:p w14:paraId="2072F075" w14:textId="77777777" w:rsidR="009A0E54" w:rsidRDefault="002219F8">
      <w:pPr>
        <w:spacing w:after="60"/>
      </w:pPr>
      <w:r>
        <w:rPr>
          <w:color w:val="333333"/>
        </w:rPr>
        <w:t>相談を受けた店舗責任者、管理薬剤師、</w:t>
      </w:r>
      <w:r>
        <w:rPr>
          <w:color w:val="333333"/>
        </w:rPr>
        <w:t>AM</w:t>
      </w:r>
      <w:r>
        <w:rPr>
          <w:color w:val="333333"/>
        </w:rPr>
        <w:t>等は、相談者の話を十分に聞き、迅速かつ正確に事実関係を確認してください。</w:t>
      </w:r>
    </w:p>
    <w:p w14:paraId="747F8B5F" w14:textId="77777777" w:rsidR="009A0E54" w:rsidRDefault="002219F8">
      <w:pPr>
        <w:spacing w:after="60"/>
      </w:pPr>
      <w:r>
        <w:rPr>
          <w:color w:val="333333"/>
        </w:rPr>
        <w:t>必要に応じて、</w:t>
      </w:r>
    </w:p>
    <w:p w14:paraId="5C12B7AB" w14:textId="77777777" w:rsidR="009A0E54" w:rsidRDefault="002219F8">
      <w:pPr>
        <w:pStyle w:val="a6"/>
        <w:numPr>
          <w:ilvl w:val="0"/>
          <w:numId w:val="1"/>
        </w:numPr>
        <w:spacing w:after="20"/>
      </w:pPr>
      <w:r>
        <w:rPr>
          <w:color w:val="333333"/>
        </w:rPr>
        <w:t>対応した他の従業員への確認</w:t>
      </w:r>
    </w:p>
    <w:p w14:paraId="551CF436" w14:textId="77777777" w:rsidR="009A0E54" w:rsidRDefault="002219F8">
      <w:pPr>
        <w:pStyle w:val="a6"/>
        <w:numPr>
          <w:ilvl w:val="0"/>
          <w:numId w:val="1"/>
        </w:numPr>
        <w:spacing w:after="20"/>
      </w:pPr>
      <w:r>
        <w:rPr>
          <w:color w:val="333333"/>
        </w:rPr>
        <w:t>防犯カメラ映像</w:t>
      </w:r>
    </w:p>
    <w:p w14:paraId="52D19455" w14:textId="77777777" w:rsidR="009A0E54" w:rsidRDefault="002219F8">
      <w:pPr>
        <w:pStyle w:val="a6"/>
        <w:numPr>
          <w:ilvl w:val="0"/>
          <w:numId w:val="1"/>
        </w:numPr>
        <w:spacing w:after="20"/>
      </w:pPr>
      <w:r>
        <w:rPr>
          <w:color w:val="333333"/>
        </w:rPr>
        <w:t>電話記録</w:t>
      </w:r>
    </w:p>
    <w:p w14:paraId="4D345D1D" w14:textId="77777777" w:rsidR="009A0E54" w:rsidRDefault="002219F8">
      <w:pPr>
        <w:pStyle w:val="a6"/>
        <w:numPr>
          <w:ilvl w:val="0"/>
          <w:numId w:val="1"/>
        </w:numPr>
        <w:spacing w:after="20"/>
      </w:pPr>
      <w:r>
        <w:rPr>
          <w:color w:val="333333"/>
        </w:rPr>
        <w:t>録音・録画</w:t>
      </w:r>
    </w:p>
    <w:p w14:paraId="6CE51260" w14:textId="77777777" w:rsidR="009A0E54" w:rsidRDefault="002219F8">
      <w:pPr>
        <w:pStyle w:val="a6"/>
        <w:numPr>
          <w:ilvl w:val="0"/>
          <w:numId w:val="1"/>
        </w:numPr>
        <w:spacing w:after="20"/>
      </w:pPr>
      <w:r>
        <w:rPr>
          <w:color w:val="333333"/>
        </w:rPr>
        <w:t>SNS</w:t>
      </w:r>
      <w:r>
        <w:rPr>
          <w:color w:val="333333"/>
        </w:rPr>
        <w:t>等への投稿</w:t>
      </w:r>
    </w:p>
    <w:p w14:paraId="2AFEDBD8" w14:textId="77777777" w:rsidR="009A0E54" w:rsidRDefault="002219F8">
      <w:pPr>
        <w:pStyle w:val="a6"/>
        <w:numPr>
          <w:ilvl w:val="0"/>
          <w:numId w:val="1"/>
        </w:numPr>
        <w:spacing w:after="20"/>
      </w:pPr>
      <w:r>
        <w:rPr>
          <w:color w:val="333333"/>
        </w:rPr>
        <w:t>処方元医療機関等からの情報</w:t>
      </w:r>
    </w:p>
    <w:p w14:paraId="0E44C7C3" w14:textId="77777777" w:rsidR="009A0E54" w:rsidRDefault="002219F8">
      <w:pPr>
        <w:spacing w:after="60"/>
      </w:pPr>
      <w:r>
        <w:rPr>
          <w:color w:val="333333"/>
        </w:rPr>
        <w:t>など客観的な情報を確認します。</w:t>
      </w:r>
    </w:p>
    <w:p w14:paraId="7FB03297" w14:textId="77777777" w:rsidR="009A0E54" w:rsidRDefault="002219F8">
      <w:pPr>
        <w:spacing w:after="60"/>
      </w:pPr>
      <w:r>
        <w:rPr>
          <w:color w:val="333333"/>
        </w:rPr>
        <w:t>相談を受けた者だけで判断が難しい場合は、速やかに上位管理者または本部へ相談してください。</w:t>
      </w:r>
    </w:p>
    <w:p w14:paraId="2591D83F" w14:textId="77777777" w:rsidR="009A0E54" w:rsidRDefault="002219F8">
      <w:pPr>
        <w:keepNext/>
        <w:pBdr>
          <w:bottom w:val="single" w:sz="12" w:space="4" w:color="FAC000"/>
        </w:pBdr>
        <w:spacing w:before="180" w:after="80"/>
      </w:pPr>
      <w:r>
        <w:rPr>
          <w:b/>
          <w:bCs/>
          <w:color w:val="C87500"/>
          <w:sz w:val="25"/>
          <w:szCs w:val="25"/>
        </w:rPr>
        <w:t>6</w:t>
      </w:r>
      <w:r>
        <w:rPr>
          <w:b/>
          <w:bCs/>
          <w:color w:val="C87500"/>
          <w:sz w:val="25"/>
          <w:szCs w:val="25"/>
        </w:rPr>
        <w:t>．被害を受けた従業員への配慮</w:t>
      </w:r>
    </w:p>
    <w:p w14:paraId="6721B96F" w14:textId="77777777" w:rsidR="009A0E54" w:rsidRDefault="002219F8">
      <w:pPr>
        <w:spacing w:after="60"/>
      </w:pPr>
      <w:r>
        <w:rPr>
          <w:color w:val="333333"/>
        </w:rPr>
        <w:t>会社は、カスタマーハラスメントを受けた従業員の安全と心身の状態に配慮します。</w:t>
      </w:r>
    </w:p>
    <w:p w14:paraId="13D3BB48" w14:textId="77777777" w:rsidR="009A0E54" w:rsidRDefault="002219F8">
      <w:pPr>
        <w:spacing w:after="60"/>
      </w:pPr>
      <w:r>
        <w:rPr>
          <w:color w:val="333333"/>
        </w:rPr>
        <w:t>状況に応じて、</w:t>
      </w:r>
    </w:p>
    <w:p w14:paraId="3CC47879" w14:textId="77777777" w:rsidR="009A0E54" w:rsidRDefault="002219F8">
      <w:pPr>
        <w:pStyle w:val="a6"/>
        <w:numPr>
          <w:ilvl w:val="0"/>
          <w:numId w:val="1"/>
        </w:numPr>
        <w:spacing w:after="20"/>
      </w:pPr>
      <w:r>
        <w:rPr>
          <w:color w:val="333333"/>
        </w:rPr>
        <w:t>当該患者等への対応から外す</w:t>
      </w:r>
    </w:p>
    <w:p w14:paraId="584E8017" w14:textId="77777777" w:rsidR="009A0E54" w:rsidRDefault="002219F8">
      <w:pPr>
        <w:pStyle w:val="a6"/>
        <w:numPr>
          <w:ilvl w:val="0"/>
          <w:numId w:val="1"/>
        </w:numPr>
        <w:spacing w:after="20"/>
      </w:pPr>
      <w:r>
        <w:rPr>
          <w:color w:val="333333"/>
        </w:rPr>
        <w:t>別の従業員へ対応を交代する</w:t>
      </w:r>
    </w:p>
    <w:p w14:paraId="5694CCCB" w14:textId="77777777" w:rsidR="009A0E54" w:rsidRDefault="002219F8">
      <w:pPr>
        <w:pStyle w:val="a6"/>
        <w:numPr>
          <w:ilvl w:val="0"/>
          <w:numId w:val="1"/>
        </w:numPr>
        <w:spacing w:after="20"/>
      </w:pPr>
      <w:r>
        <w:rPr>
          <w:color w:val="333333"/>
        </w:rPr>
        <w:t>一人で対応させない</w:t>
      </w:r>
    </w:p>
    <w:p w14:paraId="25816ACE" w14:textId="77777777" w:rsidR="009A0E54" w:rsidRDefault="002219F8">
      <w:pPr>
        <w:pStyle w:val="a6"/>
        <w:numPr>
          <w:ilvl w:val="0"/>
          <w:numId w:val="1"/>
        </w:numPr>
        <w:spacing w:after="20"/>
      </w:pPr>
      <w:r>
        <w:rPr>
          <w:color w:val="333333"/>
        </w:rPr>
        <w:t>一時的に休憩を取らせる</w:t>
      </w:r>
    </w:p>
    <w:p w14:paraId="70EB1941" w14:textId="77777777" w:rsidR="009A0E54" w:rsidRDefault="002219F8">
      <w:pPr>
        <w:pStyle w:val="a6"/>
        <w:numPr>
          <w:ilvl w:val="0"/>
          <w:numId w:val="1"/>
        </w:numPr>
        <w:spacing w:after="20"/>
      </w:pPr>
      <w:r>
        <w:rPr>
          <w:color w:val="333333"/>
        </w:rPr>
        <w:t>勤務上の配慮を行う</w:t>
      </w:r>
    </w:p>
    <w:p w14:paraId="0634CA34" w14:textId="77777777" w:rsidR="009A0E54" w:rsidRDefault="002219F8">
      <w:pPr>
        <w:pStyle w:val="a6"/>
        <w:numPr>
          <w:ilvl w:val="0"/>
          <w:numId w:val="1"/>
        </w:numPr>
        <w:spacing w:after="20"/>
      </w:pPr>
      <w:r>
        <w:rPr>
          <w:color w:val="333333"/>
        </w:rPr>
        <w:t>必要に応じて医療機関等への相談・受診を案内する</w:t>
      </w:r>
    </w:p>
    <w:p w14:paraId="323DDC79" w14:textId="77777777" w:rsidR="009A0E54" w:rsidRDefault="002219F8">
      <w:pPr>
        <w:spacing w:after="60"/>
      </w:pPr>
      <w:r>
        <w:rPr>
          <w:color w:val="333333"/>
        </w:rPr>
        <w:t>などの対応を行います。</w:t>
      </w:r>
    </w:p>
    <w:p w14:paraId="0A3FCE8D" w14:textId="77777777" w:rsidR="009A0E54" w:rsidRDefault="002219F8">
      <w:pPr>
        <w:spacing w:after="60"/>
      </w:pPr>
      <w:r>
        <w:rPr>
          <w:color w:val="333333"/>
        </w:rPr>
        <w:t>管理者は「接客業だから仕方がない」「自分で対応すべき」などとして、相談を放置してはいけません。</w:t>
      </w:r>
    </w:p>
    <w:p w14:paraId="4CE39A5D" w14:textId="77777777" w:rsidR="009A0E54" w:rsidRDefault="002219F8">
      <w:pPr>
        <w:keepNext/>
        <w:pBdr>
          <w:bottom w:val="single" w:sz="12" w:space="4" w:color="FAC000"/>
        </w:pBdr>
        <w:spacing w:before="180" w:after="80"/>
      </w:pPr>
      <w:r>
        <w:rPr>
          <w:b/>
          <w:bCs/>
          <w:color w:val="C87500"/>
          <w:sz w:val="25"/>
          <w:szCs w:val="25"/>
        </w:rPr>
        <w:t>7</w:t>
      </w:r>
      <w:r>
        <w:rPr>
          <w:b/>
          <w:bCs/>
          <w:color w:val="C87500"/>
          <w:sz w:val="25"/>
          <w:szCs w:val="25"/>
        </w:rPr>
        <w:t>．悪質・重大事案への対応</w:t>
      </w:r>
    </w:p>
    <w:p w14:paraId="52A5C2E4" w14:textId="77777777" w:rsidR="009A0E54" w:rsidRDefault="002219F8">
      <w:pPr>
        <w:spacing w:after="60"/>
      </w:pPr>
      <w:r>
        <w:rPr>
          <w:color w:val="333333"/>
        </w:rPr>
        <w:t>暴力、脅迫、器物損壊、不退去、つきまとい等、犯罪に該当する可能性がある場合や、従業員の安全を脅かす事案については、警察等の関係機関への相談・通報を検討します。</w:t>
      </w:r>
    </w:p>
    <w:p w14:paraId="3C328E41" w14:textId="77777777" w:rsidR="009A0E54" w:rsidRDefault="002219F8">
      <w:pPr>
        <w:spacing w:after="60"/>
      </w:pPr>
      <w:r>
        <w:rPr>
          <w:color w:val="333333"/>
        </w:rPr>
        <w:t>反復・継続する事案や特に悪質な事案については、本部へ報告し、</w:t>
      </w:r>
    </w:p>
    <w:p w14:paraId="7A881CE4" w14:textId="77777777" w:rsidR="009A0E54" w:rsidRDefault="002219F8">
      <w:pPr>
        <w:pStyle w:val="a6"/>
        <w:numPr>
          <w:ilvl w:val="0"/>
          <w:numId w:val="1"/>
        </w:numPr>
        <w:spacing w:after="20"/>
      </w:pPr>
      <w:r>
        <w:rPr>
          <w:color w:val="333333"/>
        </w:rPr>
        <w:t>今後の対応者の指定</w:t>
      </w:r>
    </w:p>
    <w:p w14:paraId="52C94965" w14:textId="77777777" w:rsidR="009A0E54" w:rsidRDefault="002219F8">
      <w:pPr>
        <w:pStyle w:val="a6"/>
        <w:numPr>
          <w:ilvl w:val="0"/>
          <w:numId w:val="1"/>
        </w:numPr>
        <w:spacing w:after="20"/>
      </w:pPr>
      <w:r>
        <w:rPr>
          <w:color w:val="333333"/>
        </w:rPr>
        <w:t>複数名での対応</w:t>
      </w:r>
    </w:p>
    <w:p w14:paraId="0F117732" w14:textId="77777777" w:rsidR="009A0E54" w:rsidRDefault="002219F8">
      <w:pPr>
        <w:pStyle w:val="a6"/>
        <w:numPr>
          <w:ilvl w:val="0"/>
          <w:numId w:val="1"/>
        </w:numPr>
        <w:spacing w:after="20"/>
      </w:pPr>
      <w:r>
        <w:rPr>
          <w:color w:val="333333"/>
        </w:rPr>
        <w:lastRenderedPageBreak/>
        <w:t>電話対応方法の変更</w:t>
      </w:r>
    </w:p>
    <w:p w14:paraId="2C1661ED" w14:textId="77777777" w:rsidR="009A0E54" w:rsidRDefault="002219F8">
      <w:pPr>
        <w:pStyle w:val="a6"/>
        <w:numPr>
          <w:ilvl w:val="0"/>
          <w:numId w:val="1"/>
        </w:numPr>
        <w:spacing w:after="20"/>
      </w:pPr>
      <w:r>
        <w:rPr>
          <w:color w:val="333333"/>
        </w:rPr>
        <w:t>全店舗への必要な情報共有</w:t>
      </w:r>
    </w:p>
    <w:p w14:paraId="71B793BE" w14:textId="77777777" w:rsidR="009A0E54" w:rsidRDefault="002219F8">
      <w:pPr>
        <w:pStyle w:val="a6"/>
        <w:numPr>
          <w:ilvl w:val="0"/>
          <w:numId w:val="1"/>
        </w:numPr>
        <w:spacing w:after="20"/>
      </w:pPr>
      <w:r>
        <w:rPr>
          <w:color w:val="333333"/>
        </w:rPr>
        <w:t>処方元医療機関との連携</w:t>
      </w:r>
    </w:p>
    <w:p w14:paraId="2AABC747" w14:textId="77777777" w:rsidR="009A0E54" w:rsidRDefault="002219F8">
      <w:pPr>
        <w:pStyle w:val="a6"/>
        <w:numPr>
          <w:ilvl w:val="0"/>
          <w:numId w:val="1"/>
        </w:numPr>
        <w:spacing w:after="20"/>
      </w:pPr>
      <w:r>
        <w:rPr>
          <w:color w:val="333333"/>
        </w:rPr>
        <w:t>警察への相談</w:t>
      </w:r>
    </w:p>
    <w:p w14:paraId="1B08ADF6" w14:textId="77777777" w:rsidR="009A0E54" w:rsidRDefault="002219F8">
      <w:pPr>
        <w:pStyle w:val="a6"/>
        <w:numPr>
          <w:ilvl w:val="0"/>
          <w:numId w:val="1"/>
        </w:numPr>
        <w:spacing w:after="20"/>
      </w:pPr>
      <w:r>
        <w:rPr>
          <w:color w:val="333333"/>
        </w:rPr>
        <w:t>弁護士等専門家への相談</w:t>
      </w:r>
    </w:p>
    <w:p w14:paraId="37066E90" w14:textId="77777777" w:rsidR="009A0E54" w:rsidRDefault="002219F8">
      <w:pPr>
        <w:pStyle w:val="a6"/>
        <w:numPr>
          <w:ilvl w:val="0"/>
          <w:numId w:val="1"/>
        </w:numPr>
        <w:spacing w:after="20"/>
      </w:pPr>
      <w:r>
        <w:rPr>
          <w:color w:val="333333"/>
        </w:rPr>
        <w:t>本部・弁護士等で内容を確認した上での警告文書の発出</w:t>
      </w:r>
    </w:p>
    <w:p w14:paraId="0CCC6CFF" w14:textId="77777777" w:rsidR="009A0E54" w:rsidRDefault="002219F8">
      <w:pPr>
        <w:spacing w:after="60"/>
      </w:pPr>
      <w:r>
        <w:rPr>
          <w:color w:val="333333"/>
        </w:rPr>
        <w:t>等を検討します。</w:t>
      </w:r>
    </w:p>
    <w:p w14:paraId="197E2E95" w14:textId="77777777" w:rsidR="009A0E54" w:rsidRDefault="002219F8">
      <w:pPr>
        <w:keepNext/>
        <w:pBdr>
          <w:bottom w:val="single" w:sz="12" w:space="4" w:color="FAC000"/>
        </w:pBdr>
        <w:spacing w:before="180" w:after="80"/>
      </w:pPr>
      <w:r>
        <w:rPr>
          <w:b/>
          <w:bCs/>
          <w:color w:val="C87500"/>
          <w:sz w:val="25"/>
          <w:szCs w:val="25"/>
        </w:rPr>
        <w:t>8</w:t>
      </w:r>
      <w:r>
        <w:rPr>
          <w:b/>
          <w:bCs/>
          <w:color w:val="C87500"/>
          <w:sz w:val="25"/>
          <w:szCs w:val="25"/>
        </w:rPr>
        <w:t>．薬局特有の注意事項</w:t>
      </w:r>
    </w:p>
    <w:p w14:paraId="18CDC999" w14:textId="77777777" w:rsidR="009A0E54" w:rsidRDefault="002219F8">
      <w:pPr>
        <w:spacing w:after="60"/>
      </w:pPr>
      <w:r>
        <w:rPr>
          <w:color w:val="333333"/>
        </w:rPr>
        <w:t>カスタマーハラスメントへの対応と、患者さまに必要な医療の提供は分けて考えます。</w:t>
      </w:r>
    </w:p>
    <w:p w14:paraId="29BBA04A" w14:textId="77777777" w:rsidR="009A0E54" w:rsidRDefault="002219F8">
      <w:pPr>
        <w:spacing w:after="60"/>
      </w:pPr>
      <w:r>
        <w:rPr>
          <w:color w:val="333333"/>
        </w:rPr>
        <w:t>カスタマーハラスメントが発生したことのみを理由として、直ちに必要な調剤・医療提供を一律に拒否するものではありません。</w:t>
      </w:r>
    </w:p>
    <w:p w14:paraId="1E010915" w14:textId="77777777" w:rsidR="009A0E54" w:rsidRDefault="002219F8">
      <w:pPr>
        <w:spacing w:after="60"/>
      </w:pPr>
      <w:r>
        <w:rPr>
          <w:color w:val="333333"/>
        </w:rPr>
        <w:t>患者さまの治療継続、緊急性、医療安全、薬学的判断および関係法令等を考慮し、必要に応じて処方元医療機関、本部その他関係者と連携して対応します。</w:t>
      </w:r>
    </w:p>
    <w:p w14:paraId="28C62812" w14:textId="77777777" w:rsidR="009A0E54" w:rsidRDefault="002219F8">
      <w:pPr>
        <w:keepNext/>
        <w:pBdr>
          <w:bottom w:val="single" w:sz="12" w:space="4" w:color="FAC000"/>
        </w:pBdr>
        <w:spacing w:before="180" w:after="80"/>
      </w:pPr>
      <w:r>
        <w:rPr>
          <w:b/>
          <w:bCs/>
          <w:color w:val="C87500"/>
          <w:sz w:val="25"/>
          <w:szCs w:val="25"/>
        </w:rPr>
        <w:t>9</w:t>
      </w:r>
      <w:r>
        <w:rPr>
          <w:b/>
          <w:bCs/>
          <w:color w:val="C87500"/>
          <w:sz w:val="25"/>
          <w:szCs w:val="25"/>
        </w:rPr>
        <w:t>．記録・再発防止</w:t>
      </w:r>
    </w:p>
    <w:p w14:paraId="54FC1247" w14:textId="77777777" w:rsidR="009A0E54" w:rsidRDefault="002219F8">
      <w:pPr>
        <w:spacing w:after="60"/>
      </w:pPr>
      <w:r>
        <w:rPr>
          <w:color w:val="333333"/>
        </w:rPr>
        <w:t>カスタマーハラスメントが発生した場合は、「カスタマーハラスメント発生・対応報告書」を作成します。</w:t>
      </w:r>
    </w:p>
    <w:p w14:paraId="65562287" w14:textId="77777777" w:rsidR="009A0E54" w:rsidRDefault="002219F8">
      <w:pPr>
        <w:spacing w:after="60"/>
      </w:pPr>
      <w:r>
        <w:rPr>
          <w:color w:val="333333"/>
        </w:rPr>
        <w:t>できる限り、</w:t>
      </w:r>
    </w:p>
    <w:p w14:paraId="34779519" w14:textId="77777777" w:rsidR="009A0E54" w:rsidRDefault="002219F8">
      <w:pPr>
        <w:pStyle w:val="a6"/>
        <w:numPr>
          <w:ilvl w:val="0"/>
          <w:numId w:val="1"/>
        </w:numPr>
        <w:spacing w:after="20"/>
      </w:pPr>
      <w:r>
        <w:rPr>
          <w:color w:val="333333"/>
        </w:rPr>
        <w:t>発生日時</w:t>
      </w:r>
    </w:p>
    <w:p w14:paraId="6A9FA3D1" w14:textId="77777777" w:rsidR="009A0E54" w:rsidRDefault="002219F8">
      <w:pPr>
        <w:pStyle w:val="a6"/>
        <w:numPr>
          <w:ilvl w:val="0"/>
          <w:numId w:val="1"/>
        </w:numPr>
        <w:spacing w:after="20"/>
      </w:pPr>
      <w:r>
        <w:rPr>
          <w:color w:val="333333"/>
        </w:rPr>
        <w:t>相手方</w:t>
      </w:r>
    </w:p>
    <w:p w14:paraId="095C6A90" w14:textId="77777777" w:rsidR="009A0E54" w:rsidRDefault="002219F8">
      <w:pPr>
        <w:pStyle w:val="a6"/>
        <w:numPr>
          <w:ilvl w:val="0"/>
          <w:numId w:val="1"/>
        </w:numPr>
        <w:spacing w:after="20"/>
      </w:pPr>
      <w:r>
        <w:rPr>
          <w:color w:val="333333"/>
        </w:rPr>
        <w:t>対応した従業員</w:t>
      </w:r>
    </w:p>
    <w:p w14:paraId="3970BD6D" w14:textId="77777777" w:rsidR="009A0E54" w:rsidRDefault="002219F8">
      <w:pPr>
        <w:pStyle w:val="a6"/>
        <w:numPr>
          <w:ilvl w:val="0"/>
          <w:numId w:val="1"/>
        </w:numPr>
        <w:spacing w:after="20"/>
      </w:pPr>
      <w:r>
        <w:rPr>
          <w:color w:val="333333"/>
        </w:rPr>
        <w:t>実際の発言・行為</w:t>
      </w:r>
    </w:p>
    <w:p w14:paraId="351FD165" w14:textId="77777777" w:rsidR="009A0E54" w:rsidRDefault="002219F8">
      <w:pPr>
        <w:pStyle w:val="a6"/>
        <w:numPr>
          <w:ilvl w:val="0"/>
          <w:numId w:val="1"/>
        </w:numPr>
        <w:spacing w:after="20"/>
      </w:pPr>
      <w:r>
        <w:rPr>
          <w:color w:val="333333"/>
        </w:rPr>
        <w:t>相手方の要求内容</w:t>
      </w:r>
    </w:p>
    <w:p w14:paraId="20B0DE85" w14:textId="77777777" w:rsidR="009A0E54" w:rsidRDefault="002219F8">
      <w:pPr>
        <w:pStyle w:val="a6"/>
        <w:numPr>
          <w:ilvl w:val="0"/>
          <w:numId w:val="1"/>
        </w:numPr>
        <w:spacing w:after="20"/>
      </w:pPr>
      <w:r>
        <w:rPr>
          <w:color w:val="333333"/>
        </w:rPr>
        <w:t>店舗側の説明内容</w:t>
      </w:r>
    </w:p>
    <w:p w14:paraId="3C554B17" w14:textId="77777777" w:rsidR="009A0E54" w:rsidRDefault="002219F8">
      <w:pPr>
        <w:pStyle w:val="a6"/>
        <w:numPr>
          <w:ilvl w:val="0"/>
          <w:numId w:val="1"/>
        </w:numPr>
        <w:spacing w:after="20"/>
      </w:pPr>
      <w:r>
        <w:rPr>
          <w:color w:val="333333"/>
        </w:rPr>
        <w:t>対応時間</w:t>
      </w:r>
    </w:p>
    <w:p w14:paraId="2F2E82BB" w14:textId="77777777" w:rsidR="009A0E54" w:rsidRDefault="002219F8">
      <w:pPr>
        <w:pStyle w:val="a6"/>
        <w:numPr>
          <w:ilvl w:val="0"/>
          <w:numId w:val="1"/>
        </w:numPr>
        <w:spacing w:after="20"/>
      </w:pPr>
      <w:r>
        <w:rPr>
          <w:color w:val="333333"/>
        </w:rPr>
        <w:t>証拠・記録の有無</w:t>
      </w:r>
    </w:p>
    <w:p w14:paraId="2659FD74" w14:textId="77777777" w:rsidR="009A0E54" w:rsidRDefault="002219F8">
      <w:pPr>
        <w:pStyle w:val="a6"/>
        <w:numPr>
          <w:ilvl w:val="0"/>
          <w:numId w:val="1"/>
        </w:numPr>
        <w:spacing w:after="20"/>
      </w:pPr>
      <w:r>
        <w:rPr>
          <w:color w:val="333333"/>
        </w:rPr>
        <w:t>警察等への相談の有無</w:t>
      </w:r>
    </w:p>
    <w:p w14:paraId="655D037C" w14:textId="77777777" w:rsidR="009A0E54" w:rsidRDefault="002219F8">
      <w:pPr>
        <w:spacing w:after="60"/>
      </w:pPr>
      <w:r>
        <w:rPr>
          <w:color w:val="333333"/>
        </w:rPr>
        <w:t>を客観的に記録します。</w:t>
      </w:r>
    </w:p>
    <w:p w14:paraId="3C5B9CAA" w14:textId="77777777" w:rsidR="009A0E54" w:rsidRDefault="002219F8">
      <w:pPr>
        <w:spacing w:after="60"/>
      </w:pPr>
      <w:r>
        <w:rPr>
          <w:color w:val="333333"/>
        </w:rPr>
        <w:t>重大・反復事案については、</w:t>
      </w:r>
      <w:r>
        <w:rPr>
          <w:color w:val="333333"/>
        </w:rPr>
        <w:t>AM</w:t>
      </w:r>
      <w:r>
        <w:rPr>
          <w:color w:val="333333"/>
        </w:rPr>
        <w:t>・本部において原因、対応内容等を検証し、必要に応じて対応方法の変更、全店舗への注意喚起等の再発防止措置を講じます。</w:t>
      </w:r>
    </w:p>
    <w:p w14:paraId="2195FFD3" w14:textId="77777777" w:rsidR="009A0E54" w:rsidRDefault="002219F8">
      <w:pPr>
        <w:spacing w:after="60"/>
      </w:pPr>
      <w:r>
        <w:rPr>
          <w:b/>
          <w:bCs/>
          <w:color w:val="C87500"/>
        </w:rPr>
        <w:t>事実関係を十分に確認できなかった場合であっても、相談内容に応じて再発防止に向けた検討を行います。</w:t>
      </w:r>
    </w:p>
    <w:p w14:paraId="128401DE" w14:textId="77777777" w:rsidR="009A0E54" w:rsidRDefault="002219F8">
      <w:pPr>
        <w:keepNext/>
        <w:pBdr>
          <w:bottom w:val="single" w:sz="12" w:space="4" w:color="FAC000"/>
        </w:pBdr>
        <w:spacing w:before="180" w:after="80"/>
      </w:pPr>
      <w:r>
        <w:rPr>
          <w:b/>
          <w:bCs/>
          <w:color w:val="C87500"/>
          <w:sz w:val="25"/>
          <w:szCs w:val="25"/>
        </w:rPr>
        <w:lastRenderedPageBreak/>
        <w:t>10</w:t>
      </w:r>
      <w:r>
        <w:rPr>
          <w:b/>
          <w:bCs/>
          <w:color w:val="C87500"/>
          <w:sz w:val="25"/>
          <w:szCs w:val="25"/>
        </w:rPr>
        <w:t>．プライバシーの保護</w:t>
      </w:r>
    </w:p>
    <w:p w14:paraId="6D486EAC" w14:textId="77777777" w:rsidR="009A0E54" w:rsidRDefault="002219F8">
      <w:pPr>
        <w:spacing w:after="60"/>
      </w:pPr>
      <w:r>
        <w:rPr>
          <w:color w:val="333333"/>
        </w:rPr>
        <w:t>カスタマーハラスメントについて相談・報告した従業員、被害を受けた従業員、事実確認に協力した従業員その他関係者のプライバシーを保護します。</w:t>
      </w:r>
    </w:p>
    <w:p w14:paraId="0ECAB233" w14:textId="77777777" w:rsidR="009A0E54" w:rsidRDefault="002219F8">
      <w:pPr>
        <w:spacing w:after="60"/>
      </w:pPr>
      <w:r>
        <w:rPr>
          <w:color w:val="333333"/>
        </w:rPr>
        <w:t>相談・報告内容および個人情報については、事案への対応に必要な範囲を超えて共有しません。</w:t>
      </w:r>
    </w:p>
    <w:p w14:paraId="11230FCB" w14:textId="77777777" w:rsidR="009A0E54" w:rsidRDefault="002219F8">
      <w:pPr>
        <w:spacing w:after="60"/>
      </w:pPr>
      <w:r>
        <w:rPr>
          <w:color w:val="333333"/>
        </w:rPr>
        <w:t>相談・報告を受けた管理者その他関係者は、業務上必要のない者に相談内容や個人情報等を漏らしてはいけません。</w:t>
      </w:r>
    </w:p>
    <w:p w14:paraId="09219A3E" w14:textId="77777777" w:rsidR="009A0E54" w:rsidRDefault="002219F8">
      <w:pPr>
        <w:keepNext/>
        <w:pBdr>
          <w:bottom w:val="single" w:sz="12" w:space="4" w:color="FAC000"/>
        </w:pBdr>
        <w:spacing w:before="180" w:after="80"/>
      </w:pPr>
      <w:r>
        <w:rPr>
          <w:b/>
          <w:bCs/>
          <w:color w:val="C87500"/>
          <w:sz w:val="25"/>
          <w:szCs w:val="25"/>
        </w:rPr>
        <w:t>11</w:t>
      </w:r>
      <w:r>
        <w:rPr>
          <w:b/>
          <w:bCs/>
          <w:color w:val="C87500"/>
          <w:sz w:val="25"/>
          <w:szCs w:val="25"/>
        </w:rPr>
        <w:t>．不利益な取扱いの禁止</w:t>
      </w:r>
    </w:p>
    <w:p w14:paraId="6926F88A" w14:textId="77777777" w:rsidR="009A0E54" w:rsidRDefault="002219F8">
      <w:pPr>
        <w:spacing w:after="60"/>
      </w:pPr>
      <w:r>
        <w:rPr>
          <w:color w:val="333333"/>
        </w:rPr>
        <w:t>従業員がカスタマーハラスメントについて相談・報告したこと、事実確認に協力したこと、その他正当な対応を行ったことを理由として、解雇、降格、減給、人事評価上の不利益その他の不利益な取扱いを行いません。</w:t>
      </w:r>
    </w:p>
    <w:p w14:paraId="1719B2EE" w14:textId="77777777" w:rsidR="009A0E54" w:rsidRDefault="002219F8">
      <w:pPr>
        <w:spacing w:after="60"/>
      </w:pPr>
      <w:r>
        <w:rPr>
          <w:color w:val="333333"/>
        </w:rPr>
        <w:t>相談した結果、カスタマーハラスメントに該当しないと判断された場合についても、相談したこと自体を理由として不利益に取り扱うことはありません。</w:t>
      </w:r>
    </w:p>
    <w:p w14:paraId="4FF22469" w14:textId="77777777" w:rsidR="009A0E54" w:rsidRDefault="002219F8">
      <w:pPr>
        <w:spacing w:after="60"/>
      </w:pPr>
      <w:r>
        <w:rPr>
          <w:color w:val="333333"/>
        </w:rPr>
        <w:t>従業員は、カスタマーハラスメントに該当するか判断に迷う段階でも相談することができます。</w:t>
      </w:r>
    </w:p>
    <w:p w14:paraId="176BA2B8" w14:textId="77777777" w:rsidR="009A0E54" w:rsidRDefault="002219F8">
      <w:pPr>
        <w:keepNext/>
        <w:pBdr>
          <w:bottom w:val="single" w:sz="12" w:space="4" w:color="FAC000"/>
        </w:pBdr>
        <w:spacing w:before="180" w:after="80"/>
      </w:pPr>
      <w:r>
        <w:rPr>
          <w:b/>
          <w:bCs/>
          <w:color w:val="C87500"/>
          <w:sz w:val="25"/>
          <w:szCs w:val="25"/>
        </w:rPr>
        <w:t>12</w:t>
      </w:r>
      <w:r>
        <w:rPr>
          <w:b/>
          <w:bCs/>
          <w:color w:val="C87500"/>
          <w:sz w:val="25"/>
          <w:szCs w:val="25"/>
        </w:rPr>
        <w:t>．従業員がしてはいけないこと</w:t>
      </w:r>
    </w:p>
    <w:p w14:paraId="174E26C4" w14:textId="77777777" w:rsidR="009A0E54" w:rsidRDefault="002219F8">
      <w:pPr>
        <w:pStyle w:val="a6"/>
        <w:numPr>
          <w:ilvl w:val="0"/>
          <w:numId w:val="1"/>
        </w:numPr>
        <w:spacing w:after="20"/>
      </w:pPr>
      <w:r>
        <w:rPr>
          <w:color w:val="333333"/>
        </w:rPr>
        <w:t>一人で長時間対応し続ける</w:t>
      </w:r>
    </w:p>
    <w:p w14:paraId="2C31F057" w14:textId="77777777" w:rsidR="009A0E54" w:rsidRDefault="002219F8">
      <w:pPr>
        <w:pStyle w:val="a6"/>
        <w:numPr>
          <w:ilvl w:val="0"/>
          <w:numId w:val="1"/>
        </w:numPr>
        <w:spacing w:after="20"/>
      </w:pPr>
      <w:r>
        <w:rPr>
          <w:color w:val="333333"/>
        </w:rPr>
        <w:t>感情的に言い返す</w:t>
      </w:r>
    </w:p>
    <w:p w14:paraId="12DE09DB" w14:textId="77777777" w:rsidR="009A0E54" w:rsidRDefault="002219F8">
      <w:pPr>
        <w:pStyle w:val="a6"/>
        <w:numPr>
          <w:ilvl w:val="0"/>
          <w:numId w:val="1"/>
        </w:numPr>
        <w:spacing w:after="20"/>
      </w:pPr>
      <w:r>
        <w:rPr>
          <w:color w:val="333333"/>
        </w:rPr>
        <w:t>個人的に謝罪・補償を約束する</w:t>
      </w:r>
    </w:p>
    <w:p w14:paraId="6B2CDEA3" w14:textId="77777777" w:rsidR="009A0E54" w:rsidRDefault="002219F8">
      <w:pPr>
        <w:pStyle w:val="a6"/>
        <w:numPr>
          <w:ilvl w:val="0"/>
          <w:numId w:val="1"/>
        </w:numPr>
        <w:spacing w:after="20"/>
      </w:pPr>
      <w:r>
        <w:rPr>
          <w:color w:val="333333"/>
        </w:rPr>
        <w:t>個人の携帯電話番号、住所等を伝える</w:t>
      </w:r>
    </w:p>
    <w:p w14:paraId="33660961" w14:textId="77777777" w:rsidR="009A0E54" w:rsidRDefault="002219F8">
      <w:pPr>
        <w:pStyle w:val="a6"/>
        <w:numPr>
          <w:ilvl w:val="0"/>
          <w:numId w:val="1"/>
        </w:numPr>
        <w:spacing w:after="20"/>
      </w:pPr>
      <w:r>
        <w:rPr>
          <w:color w:val="333333"/>
        </w:rPr>
        <w:t>独断で金銭等を支払う</w:t>
      </w:r>
    </w:p>
    <w:p w14:paraId="6C8292F2" w14:textId="77777777" w:rsidR="009A0E54" w:rsidRDefault="002219F8">
      <w:pPr>
        <w:pStyle w:val="a6"/>
        <w:numPr>
          <w:ilvl w:val="0"/>
          <w:numId w:val="1"/>
        </w:numPr>
        <w:spacing w:after="20"/>
      </w:pPr>
      <w:r>
        <w:rPr>
          <w:color w:val="333333"/>
        </w:rPr>
        <w:t>問題を自分だけで抱え込む</w:t>
      </w:r>
    </w:p>
    <w:p w14:paraId="684C3D68" w14:textId="77777777" w:rsidR="009A0E54" w:rsidRDefault="002219F8">
      <w:pPr>
        <w:pStyle w:val="a6"/>
        <w:numPr>
          <w:ilvl w:val="0"/>
          <w:numId w:val="1"/>
        </w:numPr>
        <w:spacing w:after="20"/>
      </w:pPr>
      <w:r>
        <w:rPr>
          <w:color w:val="333333"/>
        </w:rPr>
        <w:t>相談者や被害者を責める</w:t>
      </w:r>
    </w:p>
    <w:p w14:paraId="4FDCA369" w14:textId="77777777" w:rsidR="009A0E54" w:rsidRDefault="002219F8">
      <w:pPr>
        <w:pStyle w:val="a6"/>
        <w:numPr>
          <w:ilvl w:val="0"/>
          <w:numId w:val="1"/>
        </w:numPr>
        <w:spacing w:after="20"/>
      </w:pPr>
      <w:r>
        <w:rPr>
          <w:color w:val="333333"/>
        </w:rPr>
        <w:t>相談内容を必要のない職員へ話す</w:t>
      </w:r>
    </w:p>
    <w:p w14:paraId="5E75CACF" w14:textId="77777777" w:rsidR="009A0E54" w:rsidRDefault="002219F8">
      <w:pPr>
        <w:keepNext/>
        <w:pBdr>
          <w:bottom w:val="single" w:sz="12" w:space="4" w:color="FAC000"/>
        </w:pBdr>
        <w:spacing w:before="180" w:after="80"/>
      </w:pPr>
      <w:r>
        <w:rPr>
          <w:b/>
          <w:bCs/>
          <w:color w:val="C87500"/>
          <w:sz w:val="25"/>
          <w:szCs w:val="25"/>
        </w:rPr>
        <w:t>13</w:t>
      </w:r>
      <w:r>
        <w:rPr>
          <w:b/>
          <w:bCs/>
          <w:color w:val="C87500"/>
          <w:sz w:val="25"/>
          <w:szCs w:val="25"/>
        </w:rPr>
        <w:t>．会社としての原則</w:t>
      </w:r>
    </w:p>
    <w:p w14:paraId="67F254F8" w14:textId="77777777" w:rsidR="009A0E54" w:rsidRDefault="002219F8">
      <w:pPr>
        <w:spacing w:after="60"/>
      </w:pPr>
      <w:r>
        <w:rPr>
          <w:b/>
          <w:bCs/>
          <w:color w:val="C87500"/>
        </w:rPr>
        <w:t>従業員個人にカスタマーハラスメント対応を背負わせません。</w:t>
      </w:r>
    </w:p>
    <w:p w14:paraId="56B28BE7" w14:textId="77777777" w:rsidR="009A0E54" w:rsidRDefault="002219F8">
      <w:pPr>
        <w:spacing w:before="40" w:after="40"/>
        <w:ind w:left="360"/>
      </w:pPr>
      <w:r>
        <w:rPr>
          <w:color w:val="C87500"/>
        </w:rPr>
        <w:t>「カスタマーハラスメントかどうか分からない」という段階でも相談してください。</w:t>
      </w:r>
    </w:p>
    <w:p w14:paraId="1AAE06A5" w14:textId="77777777" w:rsidR="009A0E54" w:rsidRDefault="002219F8">
      <w:pPr>
        <w:spacing w:after="60"/>
      </w:pPr>
      <w:r>
        <w:rPr>
          <w:color w:val="333333"/>
        </w:rPr>
        <w:t>会社は、従業員からの相談・報告を受けた場合、事実関係を確認した上で、従業員の安全確保と患者さまへの適切な医療提供の双方を考慮し、組織として対応します。</w:t>
      </w:r>
    </w:p>
    <w:sectPr w:rsidR="009A0E54">
      <w:footerReference w:type="default" r:id="rId8"/>
      <w:pgSz w:w="11906" w:h="16838"/>
      <w:pgMar w:top="1080" w:right="1080" w:bottom="1080" w:left="108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55552" w14:textId="77777777" w:rsidR="002219F8" w:rsidRDefault="002219F8">
      <w:pPr>
        <w:spacing w:after="0" w:line="240" w:lineRule="auto"/>
      </w:pPr>
      <w:r>
        <w:separator/>
      </w:r>
    </w:p>
  </w:endnote>
  <w:endnote w:type="continuationSeparator" w:id="0">
    <w:p w14:paraId="0BB8FA57" w14:textId="77777777" w:rsidR="002219F8" w:rsidRDefault="00221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Mono CJK SC">
    <w:charset w:val="00"/>
    <w:family w:val="auto"/>
    <w:pitch w:val="default"/>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5889" w14:textId="77777777" w:rsidR="009A0E54" w:rsidRDefault="002219F8">
    <w:pPr>
      <w:pStyle w:val="a9"/>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6B7DF" w14:textId="77777777" w:rsidR="002219F8" w:rsidRDefault="002219F8">
      <w:pPr>
        <w:spacing w:after="0" w:line="240" w:lineRule="auto"/>
      </w:pPr>
      <w:r>
        <w:separator/>
      </w:r>
    </w:p>
  </w:footnote>
  <w:footnote w:type="continuationSeparator" w:id="0">
    <w:p w14:paraId="5E18486B" w14:textId="77777777" w:rsidR="002219F8" w:rsidRDefault="00221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037A3"/>
    <w:multiLevelType w:val="hybridMultilevel"/>
    <w:tmpl w:val="78500014"/>
    <w:lvl w:ilvl="0" w:tplc="64AA5ABE">
      <w:start w:val="1"/>
      <w:numFmt w:val="bullet"/>
      <w:lvlText w:val="•"/>
      <w:lvlJc w:val="left"/>
      <w:pPr>
        <w:ind w:left="720" w:hanging="360"/>
      </w:pPr>
    </w:lvl>
    <w:lvl w:ilvl="1" w:tplc="A2ECB244">
      <w:start w:val="1"/>
      <w:numFmt w:val="bullet"/>
      <w:lvlText w:val="◦"/>
      <w:lvlJc w:val="left"/>
      <w:pPr>
        <w:ind w:left="1440" w:hanging="360"/>
      </w:pPr>
    </w:lvl>
    <w:lvl w:ilvl="2" w:tplc="6668357E">
      <w:start w:val="1"/>
      <w:numFmt w:val="bullet"/>
      <w:lvlText w:val="▪"/>
      <w:lvlJc w:val="left"/>
      <w:pPr>
        <w:ind w:left="2160" w:hanging="360"/>
      </w:pPr>
    </w:lvl>
    <w:lvl w:ilvl="3" w:tplc="A1780B6C">
      <w:start w:val="1"/>
      <w:numFmt w:val="bullet"/>
      <w:lvlText w:val="•"/>
      <w:lvlJc w:val="left"/>
      <w:pPr>
        <w:ind w:left="2880" w:hanging="360"/>
      </w:pPr>
    </w:lvl>
    <w:lvl w:ilvl="4" w:tplc="871E0C1A">
      <w:start w:val="1"/>
      <w:numFmt w:val="bullet"/>
      <w:lvlText w:val="◦"/>
      <w:lvlJc w:val="left"/>
      <w:pPr>
        <w:ind w:left="3600" w:hanging="360"/>
      </w:pPr>
    </w:lvl>
    <w:lvl w:ilvl="5" w:tplc="95D45684">
      <w:start w:val="1"/>
      <w:numFmt w:val="bullet"/>
      <w:lvlText w:val="▪"/>
      <w:lvlJc w:val="left"/>
      <w:pPr>
        <w:ind w:left="4320" w:hanging="360"/>
      </w:pPr>
    </w:lvl>
    <w:lvl w:ilvl="6" w:tplc="73004E8E">
      <w:start w:val="1"/>
      <w:numFmt w:val="bullet"/>
      <w:lvlText w:val="•"/>
      <w:lvlJc w:val="left"/>
      <w:pPr>
        <w:ind w:left="5040" w:hanging="360"/>
      </w:pPr>
    </w:lvl>
    <w:lvl w:ilvl="7" w:tplc="1EE6DC0C">
      <w:start w:val="1"/>
      <w:numFmt w:val="bullet"/>
      <w:lvlText w:val="◦"/>
      <w:lvlJc w:val="left"/>
      <w:pPr>
        <w:ind w:left="5760" w:hanging="360"/>
      </w:pPr>
    </w:lvl>
    <w:lvl w:ilvl="8" w:tplc="7110D71C">
      <w:start w:val="1"/>
      <w:numFmt w:val="bullet"/>
      <w:lvlText w:val="▪"/>
      <w:lvlJc w:val="left"/>
      <w:pPr>
        <w:ind w:left="6480" w:hanging="360"/>
      </w:pPr>
    </w:lvl>
  </w:abstractNum>
  <w:num w:numId="1" w16cid:durableId="1420179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E54"/>
    <w:rsid w:val="002219F8"/>
    <w:rsid w:val="00231BAA"/>
    <w:rsid w:val="006C5F92"/>
    <w:rsid w:val="009A0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35E3120"/>
  <w15:docId w15:val="{CEDA5E2D-CDC8-4323-971C-626628FB2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uiPriority w:val="9"/>
    <w:qFormat/>
    <w:pPr>
      <w:keepNext/>
      <w:keepLines/>
      <w:spacing w:before="240" w:after="80"/>
      <w:outlineLvl w:val="0"/>
    </w:pPr>
    <w:rPr>
      <w:b/>
      <w:bCs/>
      <w:color w:val="2F5496"/>
      <w:sz w:val="32"/>
      <w:szCs w:val="32"/>
    </w:rPr>
  </w:style>
  <w:style w:type="paragraph" w:styleId="2">
    <w:name w:val="heading 2"/>
    <w:basedOn w:val="a"/>
    <w:uiPriority w:val="9"/>
    <w:semiHidden/>
    <w:unhideWhenUsed/>
    <w:qFormat/>
    <w:pPr>
      <w:keepNext/>
      <w:keepLines/>
      <w:spacing w:before="200" w:after="80"/>
      <w:outlineLvl w:val="1"/>
    </w:pPr>
    <w:rPr>
      <w:b/>
      <w:bCs/>
      <w:color w:val="2F5496"/>
      <w:sz w:val="26"/>
      <w:szCs w:val="26"/>
    </w:rPr>
  </w:style>
  <w:style w:type="paragraph" w:styleId="3">
    <w:name w:val="heading 3"/>
    <w:basedOn w:val="a"/>
    <w:uiPriority w:val="9"/>
    <w:semiHidden/>
    <w:unhideWhenUsed/>
    <w:qFormat/>
    <w:pPr>
      <w:keepNext/>
      <w:keepLines/>
      <w:spacing w:before="160" w:after="80"/>
      <w:outlineLvl w:val="2"/>
    </w:pPr>
    <w:rPr>
      <w:b/>
      <w:bCs/>
      <w:color w:val="1F3864"/>
      <w:sz w:val="24"/>
      <w:szCs w:val="24"/>
    </w:rPr>
  </w:style>
  <w:style w:type="paragraph" w:styleId="4">
    <w:name w:val="heading 4"/>
    <w:basedOn w:val="a"/>
    <w:uiPriority w:val="9"/>
    <w:semiHidden/>
    <w:unhideWhenUsed/>
    <w:qFormat/>
    <w:pPr>
      <w:keepNext/>
      <w:keepLines/>
      <w:spacing w:before="160" w:after="40"/>
      <w:outlineLvl w:val="3"/>
    </w:pPr>
    <w:rPr>
      <w:b/>
      <w:bCs/>
      <w:i/>
      <w:iCs/>
      <w:color w:val="2F5496"/>
    </w:rPr>
  </w:style>
  <w:style w:type="paragraph" w:styleId="5">
    <w:name w:val="heading 5"/>
    <w:basedOn w:val="a"/>
    <w:uiPriority w:val="9"/>
    <w:semiHidden/>
    <w:unhideWhenUsed/>
    <w:qFormat/>
    <w:pPr>
      <w:keepNext/>
      <w:keepLines/>
      <w:spacing w:before="120" w:after="40"/>
      <w:outlineLvl w:val="4"/>
    </w:pPr>
    <w:rPr>
      <w:b/>
      <w:bCs/>
      <w:color w:val="1F3864"/>
    </w:rPr>
  </w:style>
  <w:style w:type="paragraph" w:styleId="6">
    <w:name w:val="heading 6"/>
    <w:basedOn w:val="a"/>
    <w:uiPriority w:val="9"/>
    <w:semiHidden/>
    <w:unhideWhenUsed/>
    <w:qFormat/>
    <w:pPr>
      <w:keepNext/>
      <w:keepLines/>
      <w:spacing w:before="120" w:after="40"/>
      <w:outlineLvl w:val="5"/>
    </w:pPr>
    <w:rPr>
      <w:i/>
      <w:iCs/>
      <w:color w:val="1F386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uiPriority w:val="10"/>
    <w:qFormat/>
    <w:pPr>
      <w:spacing w:after="120"/>
    </w:pPr>
    <w:rPr>
      <w:sz w:val="56"/>
      <w:szCs w:val="56"/>
    </w:rPr>
  </w:style>
  <w:style w:type="paragraph" w:styleId="a4">
    <w:name w:val="Subtitle"/>
    <w:basedOn w:val="a"/>
    <w:uiPriority w:val="11"/>
    <w:qFormat/>
    <w:rPr>
      <w:color w:val="595959"/>
      <w:sz w:val="28"/>
      <w:szCs w:val="28"/>
    </w:rPr>
  </w:style>
  <w:style w:type="paragraph" w:styleId="a5">
    <w:name w:val="Quote"/>
    <w:basedOn w:val="a"/>
    <w:qFormat/>
    <w:pPr>
      <w:pBdr>
        <w:left w:val="single" w:sz="24" w:space="8" w:color="CCCCCC"/>
      </w:pBdr>
      <w:spacing w:before="80"/>
      <w:ind w:left="360"/>
    </w:pPr>
    <w:rPr>
      <w:color w:val="595959"/>
    </w:rPr>
  </w:style>
  <w:style w:type="paragraph" w:customStyle="1" w:styleId="Code">
    <w:name w:val="Code"/>
    <w:basedOn w:val="a"/>
    <w:qFormat/>
    <w:pPr>
      <w:keepLines/>
      <w:shd w:val="clear" w:color="auto" w:fill="F2F2F2"/>
      <w:spacing w:before="120" w:after="120" w:line="240" w:lineRule="auto"/>
    </w:pPr>
    <w:rPr>
      <w:rFonts w:ascii="Courier New" w:eastAsia="Noto Sans Mono CJK SC" w:hAnsi="Courier New" w:cs="Courier New"/>
      <w:sz w:val="19"/>
      <w:szCs w:val="19"/>
    </w:rPr>
  </w:style>
  <w:style w:type="character" w:customStyle="1" w:styleId="CodeChar">
    <w:name w:val="Code Char"/>
    <w:rPr>
      <w:rFonts w:ascii="Courier New" w:eastAsia="Noto Sans Mono CJK SC" w:hAnsi="Courier New" w:cs="Courier New"/>
      <w:shd w:val="clear" w:color="auto" w:fill="F2F2F2"/>
    </w:rPr>
  </w:style>
  <w:style w:type="paragraph" w:styleId="a6">
    <w:name w:val="List Paragraph"/>
    <w:basedOn w:val="a"/>
    <w:qFormat/>
    <w:pPr>
      <w:ind w:left="720"/>
      <w:contextualSpacing/>
    </w:pPr>
  </w:style>
  <w:style w:type="character" w:styleId="a7">
    <w:name w:val="Hyperlink"/>
    <w:rPr>
      <w:color w:val="0563C1"/>
      <w:u w:val="single"/>
    </w:rPr>
  </w:style>
  <w:style w:type="paragraph" w:styleId="a8">
    <w:name w:val="header"/>
    <w:basedOn w:val="a"/>
    <w:qFormat/>
    <w:pPr>
      <w:spacing w:after="0"/>
    </w:pPr>
  </w:style>
  <w:style w:type="paragraph" w:styleId="a9">
    <w:name w:val="footer"/>
    <w:basedOn w:val="a"/>
    <w:qFormat/>
    <w:pPr>
      <w:spacing w:after="0"/>
    </w:pPr>
  </w:style>
  <w:style w:type="paragraph" w:styleId="aa">
    <w:name w:val="TOC Heading"/>
    <w:basedOn w:val="a"/>
    <w:qFormat/>
    <w:pPr>
      <w:keepNext/>
      <w:spacing w:before="240" w:after="80"/>
    </w:pPr>
    <w:rPr>
      <w:b/>
      <w:bCs/>
      <w:color w:val="2F5496"/>
      <w:sz w:val="32"/>
      <w:szCs w:val="32"/>
    </w:rPr>
  </w:style>
  <w:style w:type="paragraph" w:styleId="ab">
    <w:name w:val="footnote text"/>
    <w:basedOn w:val="a"/>
    <w:qFormat/>
    <w:pPr>
      <w:spacing w:after="0" w:line="240" w:lineRule="auto"/>
    </w:pPr>
    <w:rPr>
      <w:sz w:val="18"/>
      <w:szCs w:val="18"/>
    </w:rPr>
  </w:style>
  <w:style w:type="character" w:styleId="ac">
    <w:name w:val="footnote reference"/>
    <w:rPr>
      <w:vertAlign w:val="superscript"/>
    </w:rPr>
  </w:style>
  <w:style w:type="paragraph" w:styleId="ad">
    <w:name w:val="endnote text"/>
    <w:basedOn w:val="a"/>
    <w:qFormat/>
    <w:pPr>
      <w:spacing w:after="0" w:line="240" w:lineRule="auto"/>
    </w:pPr>
    <w:rPr>
      <w:sz w:val="18"/>
      <w:szCs w:val="18"/>
    </w:rPr>
  </w:style>
  <w:style w:type="character" w:styleId="ae">
    <w:name w:val="endnote reference"/>
    <w:rPr>
      <w:vertAlign w:val="superscript"/>
    </w:rPr>
  </w:style>
  <w:style w:type="paragraph" w:styleId="af">
    <w:name w:val="caption"/>
    <w:basedOn w:val="a"/>
    <w:qFormat/>
    <w:pPr>
      <w:keepNext/>
      <w:spacing w:after="200"/>
    </w:pPr>
    <w:rPr>
      <w:i/>
      <w:iCs/>
      <w:color w:val="44546A"/>
      <w:sz w:val="18"/>
      <w:szCs w:val="18"/>
    </w:rPr>
  </w:style>
  <w:style w:type="table" w:styleId="af0">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470</Words>
  <Characters>2681</Characters>
  <Application>Microsoft Office Word</Application>
  <DocSecurity>0</DocSecurity>
  <Lines>22</Lines>
  <Paragraphs>6</Paragraphs>
  <ScaleCrop>false</ScaleCrop>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カスタマーハラスメント対応マニュアル</dc:title>
  <dc:creator>gendocx</dc:creator>
  <cp:lastModifiedBy>taira wakamatsu</cp:lastModifiedBy>
  <cp:revision>2</cp:revision>
  <dcterms:created xsi:type="dcterms:W3CDTF">2026-09-30T12:35:00Z</dcterms:created>
  <dcterms:modified xsi:type="dcterms:W3CDTF">2026-09-30T12:35:00Z</dcterms:modified>
</cp:coreProperties>
</file>